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43" w:rsidRDefault="00C30743" w:rsidP="00C30743">
      <w:pPr>
        <w:rPr>
          <w:rFonts w:ascii="Times New Roman" w:hAnsi="Times New Roman" w:cs="Times New Roman"/>
          <w:b/>
          <w:sz w:val="28"/>
          <w:szCs w:val="28"/>
        </w:rPr>
      </w:pPr>
      <w:r w:rsidRPr="006B5A5E">
        <w:rPr>
          <w:rFonts w:ascii="Times New Roman" w:hAnsi="Times New Roman" w:cs="Times New Roman"/>
          <w:b/>
          <w:sz w:val="28"/>
          <w:szCs w:val="28"/>
        </w:rPr>
        <w:t>Стереотипное поведение</w:t>
      </w:r>
      <w:r w:rsidR="006B5A5E" w:rsidRPr="006B5A5E">
        <w:rPr>
          <w:rFonts w:ascii="Times New Roman" w:hAnsi="Times New Roman" w:cs="Times New Roman"/>
          <w:b/>
          <w:sz w:val="28"/>
          <w:szCs w:val="28"/>
        </w:rPr>
        <w:t xml:space="preserve"> у детей с РАС.</w:t>
      </w:r>
    </w:p>
    <w:p w:rsidR="007A1924" w:rsidRDefault="00772155" w:rsidP="00772155">
      <w:pPr>
        <w:rPr>
          <w:rFonts w:ascii="Times New Roman" w:hAnsi="Times New Roman" w:cs="Times New Roman"/>
          <w:sz w:val="28"/>
          <w:szCs w:val="28"/>
        </w:rPr>
      </w:pPr>
      <w:r w:rsidRPr="002A5CBD">
        <w:rPr>
          <w:rFonts w:ascii="Times New Roman" w:hAnsi="Times New Roman" w:cs="Times New Roman"/>
          <w:b/>
          <w:i/>
          <w:sz w:val="28"/>
          <w:szCs w:val="28"/>
        </w:rPr>
        <w:t>Стереотипия</w:t>
      </w:r>
      <w:r w:rsidRPr="00772155">
        <w:rPr>
          <w:rFonts w:ascii="Times New Roman" w:hAnsi="Times New Roman" w:cs="Times New Roman"/>
          <w:sz w:val="28"/>
          <w:szCs w:val="28"/>
        </w:rPr>
        <w:t xml:space="preserve"> — устойчивое бесцельное повторение движений, слов или фраз, наблюдающееся при умственной отсталости, расстройствах аутистического спектра, сенсорной депривации и других состояниях. Действия при стереотипии могут быть как простыми, например, раскачивание из стороны в сторону, так и сложными, например, маршировка на месте, но каждый раз повторяются без изменений.</w:t>
      </w:r>
    </w:p>
    <w:p w:rsidR="00EE327B" w:rsidRPr="00772155" w:rsidRDefault="00EE327B" w:rsidP="00772155">
      <w:pPr>
        <w:rPr>
          <w:rFonts w:ascii="Times New Roman" w:hAnsi="Times New Roman" w:cs="Times New Roman"/>
          <w:sz w:val="28"/>
          <w:szCs w:val="28"/>
        </w:rPr>
      </w:pPr>
      <w:r w:rsidRPr="00EE327B">
        <w:rPr>
          <w:rFonts w:ascii="Times New Roman" w:hAnsi="Times New Roman" w:cs="Times New Roman"/>
          <w:sz w:val="28"/>
          <w:szCs w:val="28"/>
        </w:rPr>
        <w:t xml:space="preserve">Стереотипное поведение обладает двойственной функцией у детей: первоначальный смысл стереотипии – получение нового опыта движения – нередко заменяется вторичным смыслом – </w:t>
      </w:r>
      <w:r w:rsidR="009B6B23">
        <w:rPr>
          <w:rFonts w:ascii="Times New Roman" w:hAnsi="Times New Roman" w:cs="Times New Roman"/>
          <w:sz w:val="28"/>
          <w:szCs w:val="28"/>
        </w:rPr>
        <w:t>моторной разрядкой</w:t>
      </w:r>
      <w:bookmarkStart w:id="0" w:name="_GoBack"/>
      <w:bookmarkEnd w:id="0"/>
      <w:r w:rsidR="009B6B23">
        <w:rPr>
          <w:rFonts w:ascii="Times New Roman" w:hAnsi="Times New Roman" w:cs="Times New Roman"/>
          <w:sz w:val="28"/>
          <w:szCs w:val="28"/>
        </w:rPr>
        <w:t xml:space="preserve"> или </w:t>
      </w:r>
      <w:r w:rsidRPr="00EE327B">
        <w:rPr>
          <w:rFonts w:ascii="Times New Roman" w:hAnsi="Times New Roman" w:cs="Times New Roman"/>
          <w:sz w:val="28"/>
          <w:szCs w:val="28"/>
        </w:rPr>
        <w:t>снятием напряжения за счет выражения эмоций (</w:t>
      </w:r>
      <w:proofErr w:type="spellStart"/>
      <w:r w:rsidRPr="00EE327B">
        <w:rPr>
          <w:rFonts w:ascii="Times New Roman" w:hAnsi="Times New Roman" w:cs="Times New Roman"/>
          <w:sz w:val="28"/>
          <w:szCs w:val="28"/>
        </w:rPr>
        <w:t>аутостимуляция</w:t>
      </w:r>
      <w:proofErr w:type="spellEnd"/>
      <w:r w:rsidRPr="00EE327B">
        <w:rPr>
          <w:rFonts w:ascii="Times New Roman" w:hAnsi="Times New Roman" w:cs="Times New Roman"/>
          <w:sz w:val="28"/>
          <w:szCs w:val="28"/>
        </w:rPr>
        <w:t xml:space="preserve">). Также может быть настолько привлекательно для ребенка с нарушениями, что разрешение стереотипий может выступать </w:t>
      </w:r>
      <w:r w:rsidR="00AC352B">
        <w:rPr>
          <w:rFonts w:ascii="Times New Roman" w:hAnsi="Times New Roman" w:cs="Times New Roman"/>
          <w:sz w:val="28"/>
          <w:szCs w:val="28"/>
        </w:rPr>
        <w:t>наи</w:t>
      </w:r>
      <w:r w:rsidRPr="00EE327B">
        <w:rPr>
          <w:rFonts w:ascii="Times New Roman" w:hAnsi="Times New Roman" w:cs="Times New Roman"/>
          <w:sz w:val="28"/>
          <w:szCs w:val="28"/>
        </w:rPr>
        <w:t>более эффективным и желанным для него поощ</w:t>
      </w:r>
      <w:r w:rsidR="00AC352B">
        <w:rPr>
          <w:rFonts w:ascii="Times New Roman" w:hAnsi="Times New Roman" w:cs="Times New Roman"/>
          <w:sz w:val="28"/>
          <w:szCs w:val="28"/>
        </w:rPr>
        <w:t>рением</w:t>
      </w:r>
      <w:r w:rsidRPr="00EE327B">
        <w:rPr>
          <w:rFonts w:ascii="Times New Roman" w:hAnsi="Times New Roman" w:cs="Times New Roman"/>
          <w:sz w:val="28"/>
          <w:szCs w:val="28"/>
        </w:rPr>
        <w:t>. Стереотипное поведение считается патологическим лишь в том случае, если оно препятствует повседневной адаптации и ведет к физическим повреждениям.</w:t>
      </w:r>
    </w:p>
    <w:p w:rsidR="00C30743" w:rsidRPr="006B5A5E" w:rsidRDefault="00C30743" w:rsidP="00C30743">
      <w:pPr>
        <w:rPr>
          <w:rFonts w:ascii="Times New Roman" w:hAnsi="Times New Roman" w:cs="Times New Roman"/>
          <w:sz w:val="28"/>
          <w:szCs w:val="28"/>
        </w:rPr>
      </w:pPr>
      <w:r w:rsidRPr="006B5A5E">
        <w:rPr>
          <w:rFonts w:ascii="Times New Roman" w:hAnsi="Times New Roman" w:cs="Times New Roman"/>
          <w:sz w:val="28"/>
          <w:szCs w:val="28"/>
        </w:rPr>
        <w:t>К стереотипному поведению детей-</w:t>
      </w:r>
      <w:proofErr w:type="spellStart"/>
      <w:r w:rsidRPr="006B5A5E">
        <w:rPr>
          <w:rFonts w:ascii="Times New Roman" w:hAnsi="Times New Roman" w:cs="Times New Roman"/>
          <w:sz w:val="28"/>
          <w:szCs w:val="28"/>
        </w:rPr>
        <w:t>аутистов</w:t>
      </w:r>
      <w:proofErr w:type="spellEnd"/>
      <w:r w:rsidRPr="006B5A5E">
        <w:rPr>
          <w:rFonts w:ascii="Times New Roman" w:hAnsi="Times New Roman" w:cs="Times New Roman"/>
          <w:sz w:val="28"/>
          <w:szCs w:val="28"/>
        </w:rPr>
        <w:t xml:space="preserve"> можно отнести следующие действия:</w:t>
      </w:r>
    </w:p>
    <w:p w:rsidR="00C30743" w:rsidRDefault="00C30743" w:rsidP="00C30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A5E">
        <w:rPr>
          <w:rFonts w:ascii="Times New Roman" w:hAnsi="Times New Roman" w:cs="Times New Roman"/>
          <w:sz w:val="28"/>
          <w:szCs w:val="28"/>
        </w:rPr>
        <w:t xml:space="preserve">концентрация внимания на одном занятии – это еще называют зацикленностью. Ребенок может на протяжении нескольких часов строить башню, крутить колесо от машинки, собирать один и тот же </w:t>
      </w:r>
      <w:proofErr w:type="spellStart"/>
      <w:r w:rsidRPr="006B5A5E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6B5A5E">
        <w:rPr>
          <w:rFonts w:ascii="Times New Roman" w:hAnsi="Times New Roman" w:cs="Times New Roman"/>
          <w:sz w:val="28"/>
          <w:szCs w:val="28"/>
        </w:rPr>
        <w:t>. При этом отвлечь его внимание на что-то другое очень сложно;</w:t>
      </w:r>
    </w:p>
    <w:p w:rsidR="00884CD5" w:rsidRDefault="00884CD5" w:rsidP="00884C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4C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9808" cy="1927860"/>
            <wp:effectExtent l="0" t="0" r="8890" b="0"/>
            <wp:docPr id="1" name="Рисунок 1" descr="Стереотипии у детей с аутизмом - Аутизм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ереотипии у детей с аутизмом - Аутизм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755" cy="193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CD5" w:rsidRDefault="00772155" w:rsidP="00884C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захваченность определенными действиями – такие дети могут годами говорить на волнующую тему или рисовать излюбленных животных. Склонны не столько к сохранению постоянства в окружающей обстановке, сколько в желании отстоять стереотипность собственного поведения;</w:t>
      </w:r>
    </w:p>
    <w:p w:rsidR="00884CD5" w:rsidRDefault="00884CD5" w:rsidP="00884C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4CD5" w:rsidRDefault="00884CD5" w:rsidP="00884CD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4CD5" w:rsidRPr="00884CD5" w:rsidRDefault="00884CD5" w:rsidP="00884C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4CD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31920" cy="2180987"/>
            <wp:effectExtent l="0" t="0" r="0" b="0"/>
            <wp:docPr id="2" name="Рисунок 2" descr="Шестилетняя девочка-аутист рисует волшебные картины, поражающие  искусствове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Шестилетняя девочка-аутист рисует волшебные картины, поражающие  искусствовед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789" cy="219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155" w:rsidRDefault="00772155" w:rsidP="00C30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явных предпочтений в еде: например, едят только длинный рис и белый шоколад в виде квадрата. Если шоколад фигурный или слишком маленького размера – отказываются от еды. Прогулка должна проходить по привычному маршруту, а на ногах надеты ботинки со шнурками определенного цвета. Данные дети могут существовать только в узких рамках расписания, привычном укладе жизни, разрушение которого вызывает психологический стресс.</w:t>
      </w:r>
    </w:p>
    <w:p w:rsidR="00884CD5" w:rsidRDefault="00884CD5" w:rsidP="00884CD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4C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7120" cy="2810500"/>
            <wp:effectExtent l="0" t="0" r="0" b="9525"/>
            <wp:docPr id="3" name="Рисунок 3" descr="Переосмысляя аутизм и «привередливость в питани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ереосмысляя аутизм и «привередливость в питании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620" cy="282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743" w:rsidRDefault="00C30743" w:rsidP="00C30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A5E">
        <w:rPr>
          <w:rFonts w:ascii="Times New Roman" w:hAnsi="Times New Roman" w:cs="Times New Roman"/>
          <w:sz w:val="28"/>
          <w:szCs w:val="28"/>
        </w:rPr>
        <w:t>выполнение ежедневных ритуалов – дети-</w:t>
      </w:r>
      <w:proofErr w:type="spellStart"/>
      <w:r w:rsidRPr="006B5A5E">
        <w:rPr>
          <w:rFonts w:ascii="Times New Roman" w:hAnsi="Times New Roman" w:cs="Times New Roman"/>
          <w:sz w:val="28"/>
          <w:szCs w:val="28"/>
        </w:rPr>
        <w:t>аутисты</w:t>
      </w:r>
      <w:proofErr w:type="spellEnd"/>
      <w:r w:rsidRPr="006B5A5E">
        <w:rPr>
          <w:rFonts w:ascii="Times New Roman" w:hAnsi="Times New Roman" w:cs="Times New Roman"/>
          <w:sz w:val="28"/>
          <w:szCs w:val="28"/>
        </w:rPr>
        <w:t xml:space="preserve"> чувствуют дискомфорт и беспокойство, если привычная для них обстановка изменяется. Такие изменения, как перестановка мебели в комнате, переезд в новую квартиру могут спровоцировать у малыша глубокий уход в себя или выраженную агрессию;</w:t>
      </w:r>
    </w:p>
    <w:p w:rsidR="00884CD5" w:rsidRPr="006B5A5E" w:rsidRDefault="00BB68A3" w:rsidP="00BB68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68A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74571" cy="2362200"/>
            <wp:effectExtent l="0" t="0" r="0" b="0"/>
            <wp:docPr id="4" name="Рисунок 4" descr="Аутизм: причины, симптомы и лечение в статье детского психиатра Ворхлик Е.  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Аутизм: причины, симптомы и лечение в статье детского психиатра Ворхлик Е.  В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969" cy="2372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743" w:rsidRDefault="00C30743" w:rsidP="00C30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A5E">
        <w:rPr>
          <w:rFonts w:ascii="Times New Roman" w:hAnsi="Times New Roman" w:cs="Times New Roman"/>
          <w:sz w:val="28"/>
          <w:szCs w:val="28"/>
        </w:rPr>
        <w:t>повторение определенных движений много раз подряд – при стрессе или при попадании в непривычную обстановку ребенок с аутизмом может бессмысленно повторять много раз одни и те же движения, например, качать головой, раскачиваться в стороны, теребить пальцами;</w:t>
      </w:r>
    </w:p>
    <w:p w:rsidR="00BB68A3" w:rsidRPr="00BB68A3" w:rsidRDefault="00BB68A3" w:rsidP="00BB68A3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B68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57591" cy="1978025"/>
            <wp:effectExtent l="0" t="0" r="635" b="3175"/>
            <wp:docPr id="6" name="Рисунок 6" descr="2 апреля: Всемирный день информации о проблеме аутизма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 апреля: Всемирный день информации о проблеме аутизма 20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945" cy="199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02D" w:rsidRDefault="00C30743" w:rsidP="00C30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5A5E">
        <w:rPr>
          <w:rFonts w:ascii="Times New Roman" w:hAnsi="Times New Roman" w:cs="Times New Roman"/>
          <w:sz w:val="28"/>
          <w:szCs w:val="28"/>
        </w:rPr>
        <w:t xml:space="preserve">развитие страха – при часто повторяющихся стрессовых ситуациях у такого ребенка развивается агрессия </w:t>
      </w:r>
      <w:r w:rsidR="00772155">
        <w:rPr>
          <w:rFonts w:ascii="Times New Roman" w:hAnsi="Times New Roman" w:cs="Times New Roman"/>
          <w:sz w:val="28"/>
          <w:szCs w:val="28"/>
        </w:rPr>
        <w:t>даже по отношению к самому себе;</w:t>
      </w:r>
    </w:p>
    <w:p w:rsidR="00BB68A3" w:rsidRDefault="00BB68A3" w:rsidP="00BB68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68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52700" cy="1813560"/>
            <wp:effectExtent l="0" t="0" r="0" b="0"/>
            <wp:docPr id="7" name="Рисунок 7" descr="Аутоагресс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утоагресси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1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68A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5019" cy="1828165"/>
            <wp:effectExtent l="0" t="0" r="8255" b="635"/>
            <wp:docPr id="8" name="Рисунок 8" descr="Метод Томатиса | Аудиокоррекция для детей с задержкой развития - Часть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етод Томатиса | Аудиокоррекция для детей с задержкой развития - Часть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252" cy="184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155" w:rsidRDefault="00772155" w:rsidP="00C3074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стереотипах, как средствах защиты, на первое место выходит «правильность» - словчить, схитрить, обмануть для таких детей неприемлемо. </w:t>
      </w:r>
      <w:r w:rsidR="00BE6EEA">
        <w:rPr>
          <w:rFonts w:ascii="Times New Roman" w:hAnsi="Times New Roman" w:cs="Times New Roman"/>
          <w:sz w:val="28"/>
          <w:szCs w:val="28"/>
        </w:rPr>
        <w:t>Дети делают все так, как учили взрослые.</w:t>
      </w:r>
    </w:p>
    <w:p w:rsidR="00BB68A3" w:rsidRDefault="00BB68A3" w:rsidP="00BB68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B68A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98420" cy="1947841"/>
            <wp:effectExtent l="0" t="0" r="0" b="0"/>
            <wp:docPr id="9" name="Рисунок 9" descr="Мораль и откуда она бере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Мораль и откуда она берется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013" cy="196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6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3170C"/>
    <w:multiLevelType w:val="hybridMultilevel"/>
    <w:tmpl w:val="A2FAE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52"/>
    <w:rsid w:val="001E3B2D"/>
    <w:rsid w:val="002A5CBD"/>
    <w:rsid w:val="006B508D"/>
    <w:rsid w:val="006B5A5E"/>
    <w:rsid w:val="00712FDD"/>
    <w:rsid w:val="00772155"/>
    <w:rsid w:val="007A1924"/>
    <w:rsid w:val="00884CD5"/>
    <w:rsid w:val="008E541A"/>
    <w:rsid w:val="008F24E6"/>
    <w:rsid w:val="009B6B23"/>
    <w:rsid w:val="00AC352B"/>
    <w:rsid w:val="00BB68A3"/>
    <w:rsid w:val="00BE6EEA"/>
    <w:rsid w:val="00C30743"/>
    <w:rsid w:val="00DB6E61"/>
    <w:rsid w:val="00E63452"/>
    <w:rsid w:val="00EE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61BE"/>
  <w15:chartTrackingRefBased/>
  <w15:docId w15:val="{98830A8E-C2B1-4030-922A-A5D86CACB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7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2021-04-21T10:43:00Z</dcterms:created>
  <dcterms:modified xsi:type="dcterms:W3CDTF">2021-04-21T12:28:00Z</dcterms:modified>
</cp:coreProperties>
</file>